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FDAB4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4F434E">
        <w:rPr>
          <w:rFonts w:ascii="Segoe UI" w:hAnsi="Segoe UI" w:cs="Segoe UI"/>
          <w:color w:val="303030"/>
          <w:kern w:val="36"/>
          <w:sz w:val="48"/>
          <w:szCs w:val="48"/>
        </w:rPr>
        <w:t>功能概述</w:t>
      </w:r>
    </w:p>
    <w:p w14:paraId="606611AB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统信服务器运维监管平台（又名</w:t>
      </w:r>
      <w:r w:rsidRPr="004F434E">
        <w:rPr>
          <w:rFonts w:ascii="Segoe UI" w:hAnsi="Segoe UI" w:cs="Segoe UI"/>
          <w:color w:val="303030"/>
          <w:kern w:val="0"/>
          <w:szCs w:val="24"/>
        </w:rPr>
        <w:t>“</w:t>
      </w: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”</w:t>
      </w:r>
      <w:r w:rsidRPr="004F434E">
        <w:rPr>
          <w:rFonts w:ascii="Segoe UI" w:hAnsi="Segoe UI" w:cs="Segoe UI"/>
          <w:color w:val="303030"/>
          <w:kern w:val="0"/>
          <w:szCs w:val="24"/>
        </w:rPr>
        <w:t>，英文名为</w:t>
      </w:r>
      <w:r w:rsidRPr="004F434E">
        <w:rPr>
          <w:rFonts w:ascii="Segoe UI" w:hAnsi="Segoe UI" w:cs="Segoe UI"/>
          <w:color w:val="303030"/>
          <w:kern w:val="0"/>
          <w:szCs w:val="24"/>
        </w:rPr>
        <w:t>“</w:t>
      </w:r>
      <w:proofErr w:type="spellStart"/>
      <w:r w:rsidRPr="004F434E">
        <w:rPr>
          <w:rFonts w:ascii="Segoe UI" w:hAnsi="Segoe UI" w:cs="Segoe UI"/>
          <w:color w:val="303030"/>
          <w:kern w:val="0"/>
          <w:szCs w:val="24"/>
        </w:rPr>
        <w:t>UnionTechMaintenance</w:t>
      </w:r>
      <w:proofErr w:type="spellEnd"/>
      <w:r w:rsidRPr="004F434E">
        <w:rPr>
          <w:rFonts w:ascii="Segoe UI" w:hAnsi="Segoe UI" w:cs="Segoe UI"/>
          <w:color w:val="303030"/>
          <w:kern w:val="0"/>
          <w:szCs w:val="24"/>
        </w:rPr>
        <w:t xml:space="preserve"> and Operation Platform”</w:t>
      </w:r>
      <w:r w:rsidRPr="004F434E">
        <w:rPr>
          <w:rFonts w:ascii="Segoe UI" w:hAnsi="Segoe UI" w:cs="Segoe UI"/>
          <w:color w:val="303030"/>
          <w:kern w:val="0"/>
          <w:szCs w:val="24"/>
        </w:rPr>
        <w:t>，缩写为</w:t>
      </w:r>
      <w:r w:rsidRPr="004F434E">
        <w:rPr>
          <w:rFonts w:ascii="Segoe UI" w:hAnsi="Segoe UI" w:cs="Segoe UI"/>
          <w:color w:val="303030"/>
          <w:kern w:val="0"/>
          <w:szCs w:val="24"/>
        </w:rPr>
        <w:t>“UMOP”</w:t>
      </w:r>
      <w:r w:rsidRPr="004F434E">
        <w:rPr>
          <w:rFonts w:ascii="Segoe UI" w:hAnsi="Segoe UI" w:cs="Segoe UI"/>
          <w:color w:val="303030"/>
          <w:kern w:val="0"/>
          <w:szCs w:val="24"/>
        </w:rPr>
        <w:t>）是一款专为服务器操作系统打造的企业级可视化自动运维软件。平台基于模块化、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插件化设计理统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信服务器运维监管平台，集</w:t>
      </w:r>
      <w:r w:rsidRPr="004F434E">
        <w:rPr>
          <w:rFonts w:ascii="Segoe UI" w:hAnsi="Segoe UI" w:cs="Segoe UI"/>
          <w:color w:val="303030"/>
          <w:kern w:val="0"/>
          <w:szCs w:val="24"/>
        </w:rPr>
        <w:t>“</w:t>
      </w:r>
      <w:r w:rsidRPr="004F434E">
        <w:rPr>
          <w:rFonts w:ascii="Segoe UI" w:hAnsi="Segoe UI" w:cs="Segoe UI"/>
          <w:color w:val="303030"/>
          <w:kern w:val="0"/>
          <w:szCs w:val="24"/>
        </w:rPr>
        <w:t>监、管、控、安全</w:t>
      </w:r>
      <w:r w:rsidRPr="004F434E">
        <w:rPr>
          <w:rFonts w:ascii="Segoe UI" w:hAnsi="Segoe UI" w:cs="Segoe UI"/>
          <w:color w:val="303030"/>
          <w:kern w:val="0"/>
          <w:szCs w:val="24"/>
        </w:rPr>
        <w:t>”</w:t>
      </w:r>
      <w:r w:rsidRPr="004F434E">
        <w:rPr>
          <w:rFonts w:ascii="Segoe UI" w:hAnsi="Segoe UI" w:cs="Segoe UI"/>
          <w:color w:val="303030"/>
          <w:kern w:val="0"/>
          <w:szCs w:val="24"/>
        </w:rPr>
        <w:t>为一体，适用于传统数据中心及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云数据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中心场景，切实减轻企业快速数字化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转型进程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中与日俱增的运维压力，为企业提供简单、易用、安全、高效的全方位一体化解决方案。</w:t>
      </w:r>
    </w:p>
    <w:p w14:paraId="46C0A4A3" w14:textId="6D7AC472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F434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C5CDCDF" wp14:editId="7CEEBAA2">
            <wp:extent cx="5278120" cy="2422525"/>
            <wp:effectExtent l="0" t="0" r="0" b="0"/>
            <wp:docPr id="103565274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2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E10C" w14:textId="77777777" w:rsidR="004F434E" w:rsidRPr="004F434E" w:rsidRDefault="004F434E" w:rsidP="004F434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>图</w:t>
      </w: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 xml:space="preserve">1.1 </w:t>
      </w: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>产品架构图</w:t>
      </w:r>
    </w:p>
    <w:p w14:paraId="235E6F6A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F434E">
        <w:rPr>
          <w:rFonts w:ascii="Segoe UI" w:hAnsi="Segoe UI" w:cs="Segoe UI"/>
          <w:color w:val="303030"/>
          <w:kern w:val="0"/>
          <w:sz w:val="27"/>
          <w:szCs w:val="27"/>
        </w:rPr>
        <w:t>1. </w:t>
      </w:r>
      <w:r w:rsidRPr="004F434E">
        <w:rPr>
          <w:rFonts w:ascii="Segoe UI" w:hAnsi="Segoe UI" w:cs="Segoe UI"/>
          <w:color w:val="303030"/>
          <w:kern w:val="0"/>
          <w:sz w:val="27"/>
          <w:szCs w:val="27"/>
        </w:rPr>
        <w:t>主机管理</w:t>
      </w:r>
    </w:p>
    <w:p w14:paraId="78E4F81E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基础多款</w:t>
      </w:r>
      <w:r w:rsidRPr="004F434E">
        <w:rPr>
          <w:rFonts w:ascii="Segoe UI" w:hAnsi="Segoe UI" w:cs="Segoe UI"/>
          <w:color w:val="303030"/>
          <w:kern w:val="0"/>
          <w:szCs w:val="24"/>
        </w:rPr>
        <w:t>0S</w:t>
      </w:r>
      <w:r w:rsidRPr="004F434E">
        <w:rPr>
          <w:rFonts w:ascii="Segoe UI" w:hAnsi="Segoe UI" w:cs="Segoe UI"/>
          <w:color w:val="303030"/>
          <w:kern w:val="0"/>
          <w:szCs w:val="24"/>
        </w:rPr>
        <w:t>版本主机的批量导入导出、基于</w:t>
      </w:r>
      <w:r w:rsidRPr="004F434E">
        <w:rPr>
          <w:rFonts w:ascii="Segoe UI" w:hAnsi="Segoe UI" w:cs="Segoe UI"/>
          <w:color w:val="303030"/>
          <w:kern w:val="0"/>
          <w:szCs w:val="24"/>
        </w:rPr>
        <w:t>Web</w:t>
      </w:r>
      <w:r w:rsidRPr="004F434E">
        <w:rPr>
          <w:rFonts w:ascii="Segoe UI" w:hAnsi="Segoe UI" w:cs="Segoe UI"/>
          <w:color w:val="303030"/>
          <w:kern w:val="0"/>
          <w:szCs w:val="24"/>
        </w:rPr>
        <w:t>远程运维等。</w:t>
      </w:r>
    </w:p>
    <w:p w14:paraId="030F8319" w14:textId="245803AB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F434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1922FF5" wp14:editId="25ED86C5">
            <wp:extent cx="5278120" cy="2715260"/>
            <wp:effectExtent l="0" t="0" r="0" b="8890"/>
            <wp:docPr id="19782024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71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514A7" w14:textId="77777777" w:rsidR="004F434E" w:rsidRPr="004F434E" w:rsidRDefault="004F434E" w:rsidP="004F434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>图</w:t>
      </w: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 xml:space="preserve">2.1 </w:t>
      </w: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>主机管理</w:t>
      </w:r>
    </w:p>
    <w:p w14:paraId="7A95F17B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F434E">
        <w:rPr>
          <w:rFonts w:ascii="Segoe UI" w:hAnsi="Segoe UI" w:cs="Segoe UI"/>
          <w:color w:val="303030"/>
          <w:kern w:val="0"/>
          <w:sz w:val="27"/>
          <w:szCs w:val="27"/>
        </w:rPr>
        <w:t>2. </w:t>
      </w:r>
      <w:r w:rsidRPr="004F434E">
        <w:rPr>
          <w:rFonts w:ascii="Segoe UI" w:hAnsi="Segoe UI" w:cs="Segoe UI"/>
          <w:color w:val="303030"/>
          <w:kern w:val="0"/>
          <w:sz w:val="27"/>
          <w:szCs w:val="27"/>
        </w:rPr>
        <w:t>系统监控</w:t>
      </w:r>
    </w:p>
    <w:p w14:paraId="655DEFF6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实时监控资源使用情况、异常事件与用户行为等。</w:t>
      </w:r>
    </w:p>
    <w:p w14:paraId="5FCB9DD6" w14:textId="2C74A620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F434E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0466E6B" wp14:editId="7F3196D7">
            <wp:extent cx="5278120" cy="2776220"/>
            <wp:effectExtent l="0" t="0" r="0" b="5080"/>
            <wp:docPr id="108297199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77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3030B" w14:textId="77777777" w:rsidR="004F434E" w:rsidRPr="004F434E" w:rsidRDefault="004F434E" w:rsidP="004F434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>图</w:t>
      </w: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 xml:space="preserve">2.2 </w:t>
      </w: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>系统监控</w:t>
      </w:r>
    </w:p>
    <w:p w14:paraId="544890D7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F434E">
        <w:rPr>
          <w:rFonts w:ascii="Segoe UI" w:hAnsi="Segoe UI" w:cs="Segoe UI"/>
          <w:color w:val="303030"/>
          <w:kern w:val="0"/>
          <w:sz w:val="27"/>
          <w:szCs w:val="27"/>
        </w:rPr>
        <w:t>3. </w:t>
      </w:r>
      <w:r w:rsidRPr="004F434E">
        <w:rPr>
          <w:rFonts w:ascii="Segoe UI" w:hAnsi="Segoe UI" w:cs="Segoe UI"/>
          <w:color w:val="303030"/>
          <w:kern w:val="0"/>
          <w:sz w:val="27"/>
          <w:szCs w:val="27"/>
        </w:rPr>
        <w:t>配置下发</w:t>
      </w:r>
    </w:p>
    <w:p w14:paraId="7EE96BC2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批量配置文件下发、定期密码修改。</w:t>
      </w:r>
    </w:p>
    <w:p w14:paraId="5BD7E1A5" w14:textId="060DD0AB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F434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906E35B" wp14:editId="152D4DC9">
            <wp:extent cx="5278120" cy="2837180"/>
            <wp:effectExtent l="0" t="0" r="0" b="1270"/>
            <wp:docPr id="19453296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3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84DA3" w14:textId="77777777" w:rsidR="004F434E" w:rsidRPr="004F434E" w:rsidRDefault="004F434E" w:rsidP="004F434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>图</w:t>
      </w: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 xml:space="preserve">2.3 </w:t>
      </w: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>配置下发</w:t>
      </w:r>
    </w:p>
    <w:p w14:paraId="67C71FC2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F434E">
        <w:rPr>
          <w:rFonts w:ascii="Segoe UI" w:hAnsi="Segoe UI" w:cs="Segoe UI"/>
          <w:color w:val="303030"/>
          <w:kern w:val="0"/>
          <w:sz w:val="27"/>
          <w:szCs w:val="27"/>
        </w:rPr>
        <w:t>4. </w:t>
      </w:r>
      <w:r w:rsidRPr="004F434E">
        <w:rPr>
          <w:rFonts w:ascii="Segoe UI" w:hAnsi="Segoe UI" w:cs="Segoe UI"/>
          <w:color w:val="303030"/>
          <w:kern w:val="0"/>
          <w:sz w:val="27"/>
          <w:szCs w:val="27"/>
        </w:rPr>
        <w:t>安全管控</w:t>
      </w:r>
    </w:p>
    <w:p w14:paraId="5D1A427F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CVE</w:t>
      </w:r>
      <w:r w:rsidRPr="004F434E">
        <w:rPr>
          <w:rFonts w:ascii="Segoe UI" w:hAnsi="Segoe UI" w:cs="Segoe UI"/>
          <w:color w:val="303030"/>
          <w:kern w:val="0"/>
          <w:szCs w:val="24"/>
        </w:rPr>
        <w:t>漏洞自动扫描与一键修复、防火墙规则自生成、用户权限管控等。</w:t>
      </w:r>
    </w:p>
    <w:p w14:paraId="5375E6FD" w14:textId="79AA3B6D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F434E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84CC8E3" wp14:editId="5E12288B">
            <wp:extent cx="5278120" cy="2806700"/>
            <wp:effectExtent l="0" t="0" r="0" b="0"/>
            <wp:docPr id="85486707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B647B" w14:textId="77777777" w:rsidR="004F434E" w:rsidRPr="004F434E" w:rsidRDefault="004F434E" w:rsidP="004F434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>图</w:t>
      </w: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 xml:space="preserve">2.4 </w:t>
      </w: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>安全管控</w:t>
      </w:r>
    </w:p>
    <w:p w14:paraId="34BAA417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F434E">
        <w:rPr>
          <w:rFonts w:ascii="Segoe UI" w:hAnsi="Segoe UI" w:cs="Segoe UI"/>
          <w:color w:val="303030"/>
          <w:kern w:val="0"/>
          <w:sz w:val="27"/>
          <w:szCs w:val="27"/>
        </w:rPr>
        <w:t>5. </w:t>
      </w:r>
      <w:r w:rsidRPr="004F434E">
        <w:rPr>
          <w:rFonts w:ascii="Segoe UI" w:hAnsi="Segoe UI" w:cs="Segoe UI"/>
          <w:color w:val="303030"/>
          <w:kern w:val="0"/>
          <w:sz w:val="27"/>
          <w:szCs w:val="27"/>
        </w:rPr>
        <w:t>诊断分析</w:t>
      </w:r>
    </w:p>
    <w:p w14:paraId="7735E549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内核级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诊断能力，可从调度、存储、网络及内存多维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度深入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分析。</w:t>
      </w:r>
    </w:p>
    <w:p w14:paraId="69AA270A" w14:textId="1133842A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F434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4C39A75" wp14:editId="29648AF4">
            <wp:extent cx="5278120" cy="2806700"/>
            <wp:effectExtent l="0" t="0" r="0" b="0"/>
            <wp:docPr id="62923054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89ED9" w14:textId="77777777" w:rsidR="004F434E" w:rsidRPr="004F434E" w:rsidRDefault="004F434E" w:rsidP="004F434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>图</w:t>
      </w: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 xml:space="preserve">2.5 </w:t>
      </w: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>诊断分析</w:t>
      </w:r>
    </w:p>
    <w:p w14:paraId="42E2BA1B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F434E">
        <w:rPr>
          <w:rFonts w:ascii="Segoe UI" w:hAnsi="Segoe UI" w:cs="Segoe UI"/>
          <w:color w:val="303030"/>
          <w:kern w:val="0"/>
          <w:sz w:val="27"/>
          <w:szCs w:val="27"/>
        </w:rPr>
        <w:t>6. </w:t>
      </w:r>
      <w:r w:rsidRPr="004F434E">
        <w:rPr>
          <w:rFonts w:ascii="Segoe UI" w:hAnsi="Segoe UI" w:cs="Segoe UI"/>
          <w:color w:val="303030"/>
          <w:kern w:val="0"/>
          <w:sz w:val="27"/>
          <w:szCs w:val="27"/>
        </w:rPr>
        <w:t>告警服务</w:t>
      </w:r>
    </w:p>
    <w:p w14:paraId="0F0A7E65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提供系统资源、主机心跳类报警，通过网页、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企微和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钉钉方式推送报警。</w:t>
      </w:r>
    </w:p>
    <w:p w14:paraId="209FA157" w14:textId="2F9503CA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F434E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F096D38" wp14:editId="181D1AAC">
            <wp:extent cx="5278120" cy="2855595"/>
            <wp:effectExtent l="0" t="0" r="0" b="1905"/>
            <wp:docPr id="167951820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D465F" w14:textId="77777777" w:rsidR="004F434E" w:rsidRPr="004F434E" w:rsidRDefault="004F434E" w:rsidP="004F434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>图</w:t>
      </w: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 xml:space="preserve">2.6 </w:t>
      </w:r>
      <w:r w:rsidRPr="004F434E">
        <w:rPr>
          <w:rFonts w:ascii="Segoe UI" w:hAnsi="Segoe UI" w:cs="Segoe UI"/>
          <w:color w:val="888888"/>
          <w:kern w:val="0"/>
          <w:sz w:val="27"/>
          <w:szCs w:val="27"/>
        </w:rPr>
        <w:t>告警服务</w:t>
      </w:r>
    </w:p>
    <w:p w14:paraId="5D817417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F434E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4A4F7E6E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F434E">
        <w:rPr>
          <w:rFonts w:ascii="Segoe UI" w:hAnsi="Segoe UI" w:cs="Segoe UI"/>
          <w:color w:val="303030"/>
          <w:kern w:val="0"/>
          <w:sz w:val="27"/>
          <w:szCs w:val="27"/>
        </w:rPr>
        <w:t>1. </w:t>
      </w:r>
      <w:r w:rsidRPr="004F434E">
        <w:rPr>
          <w:rFonts w:ascii="Segoe UI" w:hAnsi="Segoe UI" w:cs="Segoe UI"/>
          <w:color w:val="303030"/>
          <w:kern w:val="0"/>
          <w:sz w:val="27"/>
          <w:szCs w:val="27"/>
        </w:rPr>
        <w:t>产品功能</w:t>
      </w:r>
    </w:p>
    <w:p w14:paraId="66B22743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1.1. </w:t>
      </w:r>
      <w:r w:rsidRPr="004F434E">
        <w:rPr>
          <w:rFonts w:ascii="Segoe UI" w:hAnsi="Segoe UI" w:cs="Segoe UI"/>
          <w:color w:val="303030"/>
          <w:kern w:val="0"/>
          <w:szCs w:val="24"/>
        </w:rPr>
        <w:t>主机管理</w:t>
      </w:r>
    </w:p>
    <w:p w14:paraId="5B99255B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支持集中管控、多类型覆盖、批量导入和远程运维功能，解决多种服务器操作系统发行版的大规模集中管理的难题。</w:t>
      </w:r>
    </w:p>
    <w:p w14:paraId="1D3B031B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(1) </w:t>
      </w:r>
      <w:r w:rsidRPr="004F434E">
        <w:rPr>
          <w:rFonts w:ascii="Segoe UI" w:hAnsi="Segoe UI" w:cs="Segoe UI"/>
          <w:color w:val="303030"/>
          <w:kern w:val="0"/>
          <w:szCs w:val="24"/>
        </w:rPr>
        <w:t>集中管控</w:t>
      </w:r>
    </w:p>
    <w:p w14:paraId="7BF2DDA0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支持大规模主机并发容量管理，满足中大型企业服务器操作系统的运维监管需求。支持集群管理，可按照业务、部门、地域或产品维度来分类管理被纳管主机。</w:t>
      </w:r>
    </w:p>
    <w:p w14:paraId="2F2D3385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(2) </w:t>
      </w:r>
      <w:r w:rsidRPr="004F434E">
        <w:rPr>
          <w:rFonts w:ascii="Segoe UI" w:hAnsi="Segoe UI" w:cs="Segoe UI"/>
          <w:color w:val="303030"/>
          <w:kern w:val="0"/>
          <w:szCs w:val="24"/>
        </w:rPr>
        <w:t>批量导入</w:t>
      </w:r>
    </w:p>
    <w:p w14:paraId="741E3A79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支持通过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Excel </w:t>
      </w:r>
      <w:r w:rsidRPr="004F434E">
        <w:rPr>
          <w:rFonts w:ascii="Segoe UI" w:hAnsi="Segoe UI" w:cs="Segoe UI"/>
          <w:color w:val="303030"/>
          <w:kern w:val="0"/>
          <w:szCs w:val="24"/>
        </w:rPr>
        <w:t>模板批量导入主机功能，通过创建集群并完成预设模板编辑（录入主机名称、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IP </w:t>
      </w:r>
      <w:r w:rsidRPr="004F434E">
        <w:rPr>
          <w:rFonts w:ascii="Segoe UI" w:hAnsi="Segoe UI" w:cs="Segoe UI"/>
          <w:color w:val="303030"/>
          <w:kern w:val="0"/>
          <w:szCs w:val="24"/>
        </w:rPr>
        <w:t>地址、端口、登录用户等主机信息）即可完成大规模主机信息的一键导入。</w:t>
      </w:r>
    </w:p>
    <w:p w14:paraId="46B626E6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(3) </w:t>
      </w:r>
      <w:r w:rsidRPr="004F434E">
        <w:rPr>
          <w:rFonts w:ascii="Segoe UI" w:hAnsi="Segoe UI" w:cs="Segoe UI"/>
          <w:color w:val="303030"/>
          <w:kern w:val="0"/>
          <w:szCs w:val="24"/>
        </w:rPr>
        <w:t>多类型覆盖统信有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支持同时纳管物理主机和虚拟主机，适用于传统数据中心和云场景。在网络连通范围内，只要部署了统信有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可兼容的操作系统（如</w:t>
      </w:r>
      <w:r w:rsidRPr="004F434E">
        <w:rPr>
          <w:rFonts w:ascii="Segoe UI" w:hAnsi="Segoe UI" w:cs="Segoe UI"/>
          <w:color w:val="303030"/>
          <w:kern w:val="0"/>
          <w:szCs w:val="24"/>
        </w:rPr>
        <w:t>CentOS</w:t>
      </w:r>
      <w:r w:rsidRPr="004F434E">
        <w:rPr>
          <w:rFonts w:ascii="Segoe UI" w:hAnsi="Segoe UI" w:cs="Segoe UI"/>
          <w:color w:val="303030"/>
          <w:kern w:val="0"/>
          <w:szCs w:val="24"/>
        </w:rPr>
        <w:t>等）的主机，都可被统信有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统一纳管。</w:t>
      </w:r>
    </w:p>
    <w:p w14:paraId="54FF119B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(4) </w:t>
      </w:r>
      <w:r w:rsidRPr="004F434E">
        <w:rPr>
          <w:rFonts w:ascii="Segoe UI" w:hAnsi="Segoe UI" w:cs="Segoe UI"/>
          <w:color w:val="303030"/>
          <w:kern w:val="0"/>
          <w:szCs w:val="24"/>
        </w:rPr>
        <w:t>远程运维</w:t>
      </w:r>
    </w:p>
    <w:p w14:paraId="58534F28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提供在线终端功能，通过浏览器实现对远程服务器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的免密登录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与管理，并可将指定程序的输入输出重定向到网页上。</w:t>
      </w:r>
    </w:p>
    <w:p w14:paraId="0F10A84C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1.2.  </w:t>
      </w:r>
      <w:r w:rsidRPr="004F434E">
        <w:rPr>
          <w:rFonts w:ascii="Segoe UI" w:hAnsi="Segoe UI" w:cs="Segoe UI"/>
          <w:color w:val="303030"/>
          <w:kern w:val="0"/>
          <w:szCs w:val="24"/>
        </w:rPr>
        <w:t>系统监控</w:t>
      </w:r>
    </w:p>
    <w:p w14:paraId="0D151B44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监控是运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维过程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中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最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基础的一环。为提升服务器操作系统运维质量，保障业务系统的持续稳定运行，统信有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提供系统监控功能，可从资源、事件、安全及用户等维度深层次采集系统各项关键指标数据，实时跟踪集群中各主机运行状态，及时发现和预警系统问题。</w:t>
      </w:r>
    </w:p>
    <w:p w14:paraId="7DC3C742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lastRenderedPageBreak/>
        <w:t xml:space="preserve">(1) </w:t>
      </w:r>
      <w:r w:rsidRPr="004F434E">
        <w:rPr>
          <w:rFonts w:ascii="Segoe UI" w:hAnsi="Segoe UI" w:cs="Segoe UI"/>
          <w:color w:val="303030"/>
          <w:kern w:val="0"/>
          <w:szCs w:val="24"/>
        </w:rPr>
        <w:t>资源监控</w:t>
      </w:r>
    </w:p>
    <w:p w14:paraId="5AC01AB9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可实时展示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CPU </w:t>
      </w:r>
      <w:r w:rsidRPr="004F434E">
        <w:rPr>
          <w:rFonts w:ascii="Segoe UI" w:hAnsi="Segoe UI" w:cs="Segoe UI"/>
          <w:color w:val="303030"/>
          <w:kern w:val="0"/>
          <w:szCs w:val="24"/>
        </w:rPr>
        <w:t>算力、内存、磁盘以及网络带宽、网络延时等关键指标的时序曲线，使运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能直观地查看各项指标运行情况，并在操作系统出现异常时及时发现和定位问题。</w:t>
      </w:r>
    </w:p>
    <w:p w14:paraId="16CE0CD7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(2) </w:t>
      </w:r>
      <w:r w:rsidRPr="004F434E">
        <w:rPr>
          <w:rFonts w:ascii="Segoe UI" w:hAnsi="Segoe UI" w:cs="Segoe UI"/>
          <w:color w:val="303030"/>
          <w:kern w:val="0"/>
          <w:szCs w:val="24"/>
        </w:rPr>
        <w:t>事件监控</w:t>
      </w:r>
    </w:p>
    <w:p w14:paraId="79CF6194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支持对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Kernel Panic</w:t>
      </w:r>
      <w:r w:rsidRPr="004F434E">
        <w:rPr>
          <w:rFonts w:ascii="Segoe UI" w:hAnsi="Segoe UI" w:cs="Segoe UI"/>
          <w:color w:val="303030"/>
          <w:kern w:val="0"/>
          <w:szCs w:val="24"/>
        </w:rPr>
        <w:t>（内核崩溃）等主机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宕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机事件的监控。当内核崩溃时，</w:t>
      </w:r>
      <w:proofErr w:type="spellStart"/>
      <w:r w:rsidRPr="004F434E">
        <w:rPr>
          <w:rFonts w:ascii="Segoe UI" w:hAnsi="Segoe UI" w:cs="Segoe UI"/>
          <w:color w:val="303030"/>
          <w:kern w:val="0"/>
          <w:szCs w:val="24"/>
        </w:rPr>
        <w:t>Kdump</w:t>
      </w:r>
      <w:proofErr w:type="spellEnd"/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F434E">
        <w:rPr>
          <w:rFonts w:ascii="Segoe UI" w:hAnsi="Segoe UI" w:cs="Segoe UI"/>
          <w:color w:val="303030"/>
          <w:kern w:val="0"/>
          <w:szCs w:val="24"/>
        </w:rPr>
        <w:t>内核崩溃转储机制将启动预先配置好的附加内核，并记录发生故障的生产内核状态，生成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4F434E">
        <w:rPr>
          <w:rFonts w:ascii="Segoe UI" w:hAnsi="Segoe UI" w:cs="Segoe UI"/>
          <w:color w:val="303030"/>
          <w:kern w:val="0"/>
          <w:szCs w:val="24"/>
        </w:rPr>
        <w:t>vmcore</w:t>
      </w:r>
      <w:proofErr w:type="spellEnd"/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F434E">
        <w:rPr>
          <w:rFonts w:ascii="Segoe UI" w:hAnsi="Segoe UI" w:cs="Segoe UI"/>
          <w:color w:val="303030"/>
          <w:kern w:val="0"/>
          <w:szCs w:val="24"/>
        </w:rPr>
        <w:t>文件。当平台监测到</w:t>
      </w:r>
      <w:proofErr w:type="spellStart"/>
      <w:r w:rsidRPr="004F434E">
        <w:rPr>
          <w:rFonts w:ascii="Segoe UI" w:hAnsi="Segoe UI" w:cs="Segoe UI"/>
          <w:color w:val="303030"/>
          <w:kern w:val="0"/>
          <w:szCs w:val="24"/>
        </w:rPr>
        <w:t>vmcore</w:t>
      </w:r>
      <w:proofErr w:type="spellEnd"/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F434E">
        <w:rPr>
          <w:rFonts w:ascii="Segoe UI" w:hAnsi="Segoe UI" w:cs="Segoe UI"/>
          <w:color w:val="303030"/>
          <w:kern w:val="0"/>
          <w:szCs w:val="24"/>
        </w:rPr>
        <w:t>文件生成时，会在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Web </w:t>
      </w:r>
      <w:r w:rsidRPr="004F434E">
        <w:rPr>
          <w:rFonts w:ascii="Segoe UI" w:hAnsi="Segoe UI" w:cs="Segoe UI"/>
          <w:color w:val="303030"/>
          <w:kern w:val="0"/>
          <w:szCs w:val="24"/>
        </w:rPr>
        <w:t>控制台实时展示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4F434E">
        <w:rPr>
          <w:rFonts w:ascii="Segoe UI" w:hAnsi="Segoe UI" w:cs="Segoe UI"/>
          <w:color w:val="303030"/>
          <w:kern w:val="0"/>
          <w:szCs w:val="24"/>
        </w:rPr>
        <w:t>vmcore</w:t>
      </w:r>
      <w:proofErr w:type="spellEnd"/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F434E">
        <w:rPr>
          <w:rFonts w:ascii="Segoe UI" w:hAnsi="Segoe UI" w:cs="Segoe UI"/>
          <w:color w:val="303030"/>
          <w:kern w:val="0"/>
          <w:szCs w:val="24"/>
        </w:rPr>
        <w:t>文件信息（如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宕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机事件发生时间、主机内核版本等），同时以告警方式通知相关运维人员。</w:t>
      </w:r>
    </w:p>
    <w:p w14:paraId="23DF63ED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(3) </w:t>
      </w:r>
      <w:r w:rsidRPr="004F434E">
        <w:rPr>
          <w:rFonts w:ascii="Segoe UI" w:hAnsi="Segoe UI" w:cs="Segoe UI"/>
          <w:color w:val="303030"/>
          <w:kern w:val="0"/>
          <w:szCs w:val="24"/>
        </w:rPr>
        <w:t>安全监控</w:t>
      </w:r>
    </w:p>
    <w:p w14:paraId="4C0949FF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基于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Errata </w:t>
      </w:r>
      <w:r w:rsidRPr="004F434E">
        <w:rPr>
          <w:rFonts w:ascii="Segoe UI" w:hAnsi="Segoe UI" w:cs="Segoe UI"/>
          <w:color w:val="303030"/>
          <w:kern w:val="0"/>
          <w:szCs w:val="24"/>
        </w:rPr>
        <w:t>机制实现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CVE </w:t>
      </w:r>
      <w:r w:rsidRPr="004F434E">
        <w:rPr>
          <w:rFonts w:ascii="Segoe UI" w:hAnsi="Segoe UI" w:cs="Segoe UI"/>
          <w:color w:val="303030"/>
          <w:kern w:val="0"/>
          <w:szCs w:val="24"/>
        </w:rPr>
        <w:t>漏洞监控能力，依托统信应急响应中心（</w:t>
      </w:r>
      <w:r w:rsidRPr="004F434E">
        <w:rPr>
          <w:rFonts w:ascii="Segoe UI" w:hAnsi="Segoe UI" w:cs="Segoe UI"/>
          <w:color w:val="303030"/>
          <w:kern w:val="0"/>
          <w:szCs w:val="24"/>
        </w:rPr>
        <w:t>USRC</w:t>
      </w:r>
      <w:r w:rsidRPr="004F434E">
        <w:rPr>
          <w:rFonts w:ascii="Segoe UI" w:hAnsi="Segoe UI" w:cs="Segoe UI"/>
          <w:color w:val="303030"/>
          <w:kern w:val="0"/>
          <w:szCs w:val="24"/>
        </w:rPr>
        <w:t>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漏洞库对被纳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管主机进行周期性漏洞扫描。默认情况下，平台每天凌晨会进行一次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CVE </w:t>
      </w:r>
      <w:r w:rsidRPr="004F434E">
        <w:rPr>
          <w:rFonts w:ascii="Segoe UI" w:hAnsi="Segoe UI" w:cs="Segoe UI"/>
          <w:color w:val="303030"/>
          <w:kern w:val="0"/>
          <w:szCs w:val="24"/>
        </w:rPr>
        <w:t>漏洞扫描，扫描完成后立即出具修复建议（如：漏洞信息、漏洞严重等级、漏洞发布事件、漏洞涉及到的主机等）。统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F434E">
        <w:rPr>
          <w:rFonts w:ascii="Segoe UI" w:hAnsi="Segoe UI" w:cs="Segoe UI"/>
          <w:color w:val="303030"/>
          <w:kern w:val="0"/>
          <w:szCs w:val="24"/>
        </w:rPr>
        <w:t>信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F434E">
        <w:rPr>
          <w:rFonts w:ascii="Segoe UI" w:hAnsi="Segoe UI" w:cs="Segoe UI"/>
          <w:color w:val="303030"/>
          <w:kern w:val="0"/>
          <w:szCs w:val="24"/>
        </w:rPr>
        <w:t>应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F434E">
        <w:rPr>
          <w:rFonts w:ascii="Segoe UI" w:hAnsi="Segoe UI" w:cs="Segoe UI"/>
          <w:color w:val="303030"/>
          <w:kern w:val="0"/>
          <w:szCs w:val="24"/>
        </w:rPr>
        <w:t>急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F434E">
        <w:rPr>
          <w:rFonts w:ascii="Segoe UI" w:hAnsi="Segoe UI" w:cs="Segoe UI"/>
          <w:color w:val="303030"/>
          <w:kern w:val="0"/>
          <w:szCs w:val="24"/>
        </w:rPr>
        <w:t>响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F434E">
        <w:rPr>
          <w:rFonts w:ascii="Segoe UI" w:hAnsi="Segoe UI" w:cs="Segoe UI"/>
          <w:color w:val="303030"/>
          <w:kern w:val="0"/>
          <w:szCs w:val="24"/>
        </w:rPr>
        <w:t>应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F434E">
        <w:rPr>
          <w:rFonts w:ascii="Segoe UI" w:hAnsi="Segoe UI" w:cs="Segoe UI"/>
          <w:color w:val="303030"/>
          <w:kern w:val="0"/>
          <w:szCs w:val="24"/>
        </w:rPr>
        <w:t>中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F434E">
        <w:rPr>
          <w:rFonts w:ascii="Segoe UI" w:hAnsi="Segoe UI" w:cs="Segoe UI"/>
          <w:color w:val="303030"/>
          <w:kern w:val="0"/>
          <w:szCs w:val="24"/>
        </w:rPr>
        <w:t>心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F434E">
        <w:rPr>
          <w:rFonts w:ascii="Segoe UI" w:hAnsi="Segoe UI" w:cs="Segoe UI"/>
          <w:color w:val="303030"/>
          <w:kern w:val="0"/>
          <w:szCs w:val="24"/>
        </w:rPr>
        <w:t>（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USRC </w:t>
      </w:r>
      <w:r w:rsidRPr="004F434E">
        <w:rPr>
          <w:rFonts w:ascii="Segoe UI" w:hAnsi="Segoe UI" w:cs="Segoe UI"/>
          <w:color w:val="303030"/>
          <w:kern w:val="0"/>
          <w:szCs w:val="24"/>
        </w:rPr>
        <w:t>）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F434E">
        <w:rPr>
          <w:rFonts w:ascii="Segoe UI" w:hAnsi="Segoe UI" w:cs="Segoe UI"/>
          <w:color w:val="303030"/>
          <w:kern w:val="0"/>
          <w:szCs w:val="24"/>
        </w:rPr>
        <w:t>地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F434E">
        <w:rPr>
          <w:rFonts w:ascii="Segoe UI" w:hAnsi="Segoe UI" w:cs="Segoe UI"/>
          <w:color w:val="303030"/>
          <w:kern w:val="0"/>
          <w:szCs w:val="24"/>
        </w:rPr>
        <w:t>址详见如下链接：</w:t>
      </w:r>
      <w:r w:rsidRPr="004F434E">
        <w:rPr>
          <w:rFonts w:ascii="Segoe UI" w:hAnsi="Segoe UI" w:cs="Segoe UI"/>
          <w:color w:val="303030"/>
          <w:kern w:val="0"/>
          <w:szCs w:val="24"/>
        </w:rPr>
        <w:t>https://src.uniontech.com/index.php?m=&amp;c=index&amp;a=index</w:t>
      </w:r>
    </w:p>
    <w:p w14:paraId="1B689FBE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(4) </w:t>
      </w:r>
      <w:r w:rsidRPr="004F434E">
        <w:rPr>
          <w:rFonts w:ascii="Segoe UI" w:hAnsi="Segoe UI" w:cs="Segoe UI"/>
          <w:color w:val="303030"/>
          <w:kern w:val="0"/>
          <w:szCs w:val="24"/>
        </w:rPr>
        <w:t>用户监控</w:t>
      </w:r>
    </w:p>
    <w:p w14:paraId="17C50947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支持用户行为审计与监视，提供用户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IP</w:t>
      </w:r>
      <w:r w:rsidRPr="004F434E">
        <w:rPr>
          <w:rFonts w:ascii="Segoe UI" w:hAnsi="Segoe UI" w:cs="Segoe UI"/>
          <w:color w:val="303030"/>
          <w:kern w:val="0"/>
          <w:szCs w:val="24"/>
        </w:rPr>
        <w:t>、请求方法以及行为类型、操作结果等信息的实时记录功能。当出现问题没有日志记录或依靠现有日志无法定位问题时，可通过分析用户行为进行事后追溯，以及时发现非法操作，缩短故障排查时间。</w:t>
      </w:r>
    </w:p>
    <w:p w14:paraId="7D01A6AE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1.3. </w:t>
      </w:r>
      <w:r w:rsidRPr="004F434E">
        <w:rPr>
          <w:rFonts w:ascii="Segoe UI" w:hAnsi="Segoe UI" w:cs="Segoe UI"/>
          <w:color w:val="303030"/>
          <w:kern w:val="0"/>
          <w:szCs w:val="24"/>
        </w:rPr>
        <w:t>配置下发</w:t>
      </w:r>
    </w:p>
    <w:p w14:paraId="436462C3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在管理大规模（百台及以上）服务器操作系统时，经常面临批量配置被纳管主机的情况，若采用人工方式逐台配置，不仅耗时、耗力，还可能因误操作造成系统瘫痪、业务中断等无法估量的后果。针对此问题，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提供统一配置模板管理和一键式批量配置功能，可对集群中指定主机统一下发配置文件、密码和脚本，而无需考虑集群中不同操作系统发行版之间的接口和配置差异。对于安全性要求较高的客户，统信有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提供周期性批量修改密码功能，可在指定时间自动修改集群内指定主机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root </w:t>
      </w:r>
      <w:r w:rsidRPr="004F434E">
        <w:rPr>
          <w:rFonts w:ascii="Segoe UI" w:hAnsi="Segoe UI" w:cs="Segoe UI"/>
          <w:color w:val="303030"/>
          <w:kern w:val="0"/>
          <w:szCs w:val="24"/>
        </w:rPr>
        <w:t>密码，新密码必须是字母、数字和特殊字符的随机组合。</w:t>
      </w:r>
    </w:p>
    <w:p w14:paraId="7D2DAEEC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1.4. </w:t>
      </w:r>
      <w:r w:rsidRPr="004F434E">
        <w:rPr>
          <w:rFonts w:ascii="Segoe UI" w:hAnsi="Segoe UI" w:cs="Segoe UI"/>
          <w:color w:val="303030"/>
          <w:kern w:val="0"/>
          <w:szCs w:val="24"/>
        </w:rPr>
        <w:t>安全管控</w:t>
      </w:r>
    </w:p>
    <w:p w14:paraId="5C9C9D00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漏洞是操作系统或应用软件本身的一种缺陷，一旦被攻击者发现就很容易被攻击者利用，从而在系统未授权状态下访问或破坏操作系统。为尽早发现漏洞，及时消除安全隐患，统信有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提供安全管控功能，通过主动漏洞防护、多漏洞统一管理、防火墙规则自生成以及主机口令增强和用户权限管控等手段提升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集群内统信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主机安全性。</w:t>
      </w:r>
    </w:p>
    <w:p w14:paraId="7F400035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(1) </w:t>
      </w:r>
      <w:r w:rsidRPr="004F434E">
        <w:rPr>
          <w:rFonts w:ascii="Segoe UI" w:hAnsi="Segoe UI" w:cs="Segoe UI"/>
          <w:color w:val="303030"/>
          <w:kern w:val="0"/>
          <w:szCs w:val="24"/>
        </w:rPr>
        <w:t>主动漏洞防护：满足内外网场景，支持人工扫描及定期自动漏洞扫描，支持漏洞批量修复；</w:t>
      </w:r>
    </w:p>
    <w:p w14:paraId="5554F115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(2) </w:t>
      </w:r>
      <w:r w:rsidRPr="004F434E">
        <w:rPr>
          <w:rFonts w:ascii="Segoe UI" w:hAnsi="Segoe UI" w:cs="Segoe UI"/>
          <w:color w:val="303030"/>
          <w:kern w:val="0"/>
          <w:szCs w:val="24"/>
        </w:rPr>
        <w:t>多漏洞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库统一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管理：可对接统信及第三方漏洞库，实现多来源漏洞数据的统一关联；</w:t>
      </w:r>
    </w:p>
    <w:p w14:paraId="36B187F9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lastRenderedPageBreak/>
        <w:t xml:space="preserve">(3) </w:t>
      </w:r>
      <w:r w:rsidRPr="004F434E">
        <w:rPr>
          <w:rFonts w:ascii="Segoe UI" w:hAnsi="Segoe UI" w:cs="Segoe UI"/>
          <w:color w:val="303030"/>
          <w:kern w:val="0"/>
          <w:szCs w:val="24"/>
        </w:rPr>
        <w:t>防火墙规则自生成：支持防火墙规则根据业务报文信息自动生成；</w:t>
      </w:r>
    </w:p>
    <w:p w14:paraId="53BA3106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(4) </w:t>
      </w:r>
      <w:r w:rsidRPr="004F434E">
        <w:rPr>
          <w:rFonts w:ascii="Segoe UI" w:hAnsi="Segoe UI" w:cs="Segoe UI"/>
          <w:color w:val="303030"/>
          <w:kern w:val="0"/>
          <w:szCs w:val="24"/>
        </w:rPr>
        <w:t>主机口令增强：支持定期批量修改密码；</w:t>
      </w:r>
    </w:p>
    <w:p w14:paraId="28F79DA8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(5) </w:t>
      </w:r>
      <w:r w:rsidRPr="004F434E">
        <w:rPr>
          <w:rFonts w:ascii="Segoe UI" w:hAnsi="Segoe UI" w:cs="Segoe UI"/>
          <w:color w:val="303030"/>
          <w:kern w:val="0"/>
          <w:szCs w:val="24"/>
        </w:rPr>
        <w:t>权限管控：支持主机权限管控，通过自定义角色方式保障集群最小赋权。除此之外，统信有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采用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B/S </w:t>
      </w:r>
      <w:r w:rsidRPr="004F434E">
        <w:rPr>
          <w:rFonts w:ascii="Segoe UI" w:hAnsi="Segoe UI" w:cs="Segoe UI"/>
          <w:color w:val="303030"/>
          <w:kern w:val="0"/>
          <w:szCs w:val="24"/>
        </w:rPr>
        <w:t>架构设计，由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Agent </w:t>
      </w:r>
      <w:r w:rsidRPr="004F434E">
        <w:rPr>
          <w:rFonts w:ascii="Segoe UI" w:hAnsi="Segoe UI" w:cs="Segoe UI"/>
          <w:color w:val="303030"/>
          <w:kern w:val="0"/>
          <w:szCs w:val="24"/>
        </w:rPr>
        <w:t>端和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Sever </w:t>
      </w:r>
      <w:r w:rsidRPr="004F434E">
        <w:rPr>
          <w:rFonts w:ascii="Segoe UI" w:hAnsi="Segoe UI" w:cs="Segoe UI"/>
          <w:color w:val="303030"/>
          <w:kern w:val="0"/>
          <w:szCs w:val="24"/>
        </w:rPr>
        <w:t>端两部分构成，为提升自身安全性，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Agent </w:t>
      </w:r>
      <w:r w:rsidRPr="004F434E">
        <w:rPr>
          <w:rFonts w:ascii="Segoe UI" w:hAnsi="Segoe UI" w:cs="Segoe UI"/>
          <w:color w:val="303030"/>
          <w:kern w:val="0"/>
          <w:szCs w:val="24"/>
        </w:rPr>
        <w:t>端将采集的数据通过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HTTPS </w:t>
      </w:r>
      <w:r w:rsidRPr="004F434E">
        <w:rPr>
          <w:rFonts w:ascii="Segoe UI" w:hAnsi="Segoe UI" w:cs="Segoe UI"/>
          <w:color w:val="303030"/>
          <w:kern w:val="0"/>
          <w:szCs w:val="24"/>
        </w:rPr>
        <w:t>和</w:t>
      </w:r>
      <w:r w:rsidRPr="004F434E">
        <w:rPr>
          <w:rFonts w:ascii="Segoe UI" w:hAnsi="Segoe UI" w:cs="Segoe UI"/>
          <w:color w:val="303030"/>
          <w:kern w:val="0"/>
          <w:szCs w:val="24"/>
        </w:rPr>
        <w:t>Basic Auth</w:t>
      </w:r>
      <w:r w:rsidRPr="004F434E">
        <w:rPr>
          <w:rFonts w:ascii="Segoe UI" w:hAnsi="Segoe UI" w:cs="Segoe UI"/>
          <w:color w:val="303030"/>
          <w:kern w:val="0"/>
          <w:szCs w:val="24"/>
        </w:rPr>
        <w:t>认证加密后传送至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Server </w:t>
      </w:r>
      <w:r w:rsidRPr="004F434E">
        <w:rPr>
          <w:rFonts w:ascii="Segoe UI" w:hAnsi="Segoe UI" w:cs="Segoe UI"/>
          <w:color w:val="303030"/>
          <w:kern w:val="0"/>
          <w:szCs w:val="24"/>
        </w:rPr>
        <w:t>端处理，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Server </w:t>
      </w:r>
      <w:r w:rsidRPr="004F434E">
        <w:rPr>
          <w:rFonts w:ascii="Segoe UI" w:hAnsi="Segoe UI" w:cs="Segoe UI"/>
          <w:color w:val="303030"/>
          <w:kern w:val="0"/>
          <w:szCs w:val="24"/>
        </w:rPr>
        <w:t>端将处理后的数据通过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AES </w:t>
      </w:r>
      <w:r w:rsidRPr="004F434E">
        <w:rPr>
          <w:rFonts w:ascii="Segoe UI" w:hAnsi="Segoe UI" w:cs="Segoe UI"/>
          <w:color w:val="303030"/>
          <w:kern w:val="0"/>
          <w:szCs w:val="24"/>
        </w:rPr>
        <w:t>加密存储至数据库，确保数据全流程安全可靠。</w:t>
      </w:r>
    </w:p>
    <w:p w14:paraId="3E67EDC7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1.5. </w:t>
      </w:r>
      <w:r w:rsidRPr="004F434E">
        <w:rPr>
          <w:rFonts w:ascii="Segoe UI" w:hAnsi="Segoe UI" w:cs="Segoe UI"/>
          <w:color w:val="303030"/>
          <w:kern w:val="0"/>
          <w:szCs w:val="24"/>
        </w:rPr>
        <w:t>诊断分析</w:t>
      </w:r>
    </w:p>
    <w:p w14:paraId="3419CA87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为降低操作系统运维难度、缩短排障时间，基于业内领先的</w:t>
      </w:r>
      <w:proofErr w:type="spellStart"/>
      <w:r w:rsidRPr="004F434E">
        <w:rPr>
          <w:rFonts w:ascii="Segoe UI" w:hAnsi="Segoe UI" w:cs="Segoe UI"/>
          <w:color w:val="303030"/>
          <w:kern w:val="0"/>
          <w:szCs w:val="24"/>
        </w:rPr>
        <w:t>eBPF</w:t>
      </w:r>
      <w:proofErr w:type="spellEnd"/>
      <w:r w:rsidRPr="004F434E">
        <w:rPr>
          <w:rFonts w:ascii="Segoe UI" w:hAnsi="Segoe UI" w:cs="Segoe UI"/>
          <w:color w:val="303030"/>
          <w:kern w:val="0"/>
          <w:szCs w:val="24"/>
        </w:rPr>
        <w:t>技术打造系统级自动诊断分析方案。该方案可全链路分析和诊断系统关键指标并快速定位问题，将系统问题诊断标准化、自动化，实现对服务器操作系统的日常运维场景全覆盖，如健康诊断、调度异常、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I/O </w:t>
      </w:r>
      <w:r w:rsidRPr="004F434E">
        <w:rPr>
          <w:rFonts w:ascii="Segoe UI" w:hAnsi="Segoe UI" w:cs="Segoe UI"/>
          <w:color w:val="303030"/>
          <w:kern w:val="0"/>
          <w:szCs w:val="24"/>
        </w:rPr>
        <w:t>延时以及网络延时、内存异常等。</w:t>
      </w:r>
    </w:p>
    <w:p w14:paraId="5C7B71B6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(1) </w:t>
      </w:r>
      <w:r w:rsidRPr="004F434E">
        <w:rPr>
          <w:rFonts w:ascii="Segoe UI" w:hAnsi="Segoe UI" w:cs="Segoe UI"/>
          <w:color w:val="303030"/>
          <w:kern w:val="0"/>
          <w:szCs w:val="24"/>
        </w:rPr>
        <w:t>健康诊断</w:t>
      </w:r>
    </w:p>
    <w:p w14:paraId="06C636B3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提供一键健康诊断功能，可深入剖析系统整体运行状态，预判系统健康度，提前发现和防范系统问题。健康诊断的检查内容主要包括配置异常检查、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OS </w:t>
      </w:r>
      <w:r w:rsidRPr="004F434E">
        <w:rPr>
          <w:rFonts w:ascii="Segoe UI" w:hAnsi="Segoe UI" w:cs="Segoe UI"/>
          <w:color w:val="303030"/>
          <w:kern w:val="0"/>
          <w:szCs w:val="24"/>
        </w:rPr>
        <w:t>指标检查和异常指标诊断、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宕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机自动分析、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OS </w:t>
      </w:r>
      <w:r w:rsidRPr="004F434E">
        <w:rPr>
          <w:rFonts w:ascii="Segoe UI" w:hAnsi="Segoe UI" w:cs="Segoe UI"/>
          <w:color w:val="303030"/>
          <w:kern w:val="0"/>
          <w:szCs w:val="24"/>
        </w:rPr>
        <w:t>日志异常分析、硬件问题识别等。</w:t>
      </w:r>
    </w:p>
    <w:p w14:paraId="7D2D33DC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(2) </w:t>
      </w:r>
      <w:r w:rsidRPr="004F434E">
        <w:rPr>
          <w:rFonts w:ascii="Segoe UI" w:hAnsi="Segoe UI" w:cs="Segoe UI"/>
          <w:color w:val="303030"/>
          <w:kern w:val="0"/>
          <w:szCs w:val="24"/>
        </w:rPr>
        <w:t>调度异常诊断</w:t>
      </w:r>
    </w:p>
    <w:p w14:paraId="4A2B8006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提供系统调度诊断功能，可针对影响系统调度的关键信息提供诊断分析，如硬中断、软中断、进程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R/D </w:t>
      </w:r>
      <w:r w:rsidRPr="004F434E">
        <w:rPr>
          <w:rFonts w:ascii="Segoe UI" w:hAnsi="Segoe UI" w:cs="Segoe UI"/>
          <w:color w:val="303030"/>
          <w:kern w:val="0"/>
          <w:szCs w:val="24"/>
        </w:rPr>
        <w:t>状态、进度调度等。通过遍历所有进程调度、中断信息整合计算出系统调度情况并绘制调度火焰图。</w:t>
      </w:r>
    </w:p>
    <w:p w14:paraId="01DB3ED3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(3) I/O </w:t>
      </w:r>
      <w:r w:rsidRPr="004F434E">
        <w:rPr>
          <w:rFonts w:ascii="Segoe UI" w:hAnsi="Segoe UI" w:cs="Segoe UI"/>
          <w:color w:val="303030"/>
          <w:kern w:val="0"/>
          <w:szCs w:val="24"/>
        </w:rPr>
        <w:t>延时诊断</w:t>
      </w:r>
    </w:p>
    <w:p w14:paraId="5305D38E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提供磁盘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I/O </w:t>
      </w:r>
      <w:r w:rsidRPr="004F434E">
        <w:rPr>
          <w:rFonts w:ascii="Segoe UI" w:hAnsi="Segoe UI" w:cs="Segoe UI"/>
          <w:color w:val="303030"/>
          <w:kern w:val="0"/>
          <w:szCs w:val="24"/>
        </w:rPr>
        <w:t>读写延时诊断功能，当操作系统出现磁盘写操作慢（延时）异常时，运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只需要在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Web </w:t>
      </w:r>
      <w:r w:rsidRPr="004F434E">
        <w:rPr>
          <w:rFonts w:ascii="Segoe UI" w:hAnsi="Segoe UI" w:cs="Segoe UI"/>
          <w:color w:val="303030"/>
          <w:kern w:val="0"/>
          <w:szCs w:val="24"/>
        </w:rPr>
        <w:t>页面指定写延时的磁盘和延时超时时间就可交由工具自动跟踪诊断，无需运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采取加入断点、打印日志等方式手动跟踪，提高异常诊断效率。</w:t>
      </w:r>
    </w:p>
    <w:p w14:paraId="2191E38E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(4) </w:t>
      </w:r>
      <w:r w:rsidRPr="004F434E">
        <w:rPr>
          <w:rFonts w:ascii="Segoe UI" w:hAnsi="Segoe UI" w:cs="Segoe UI"/>
          <w:color w:val="303030"/>
          <w:kern w:val="0"/>
          <w:szCs w:val="24"/>
        </w:rPr>
        <w:t>网络延时诊断</w:t>
      </w:r>
    </w:p>
    <w:p w14:paraId="74D37774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提供网络报文时延与抖动诊断功能，可基于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ICMP </w:t>
      </w:r>
      <w:r w:rsidRPr="004F434E">
        <w:rPr>
          <w:rFonts w:ascii="Segoe UI" w:hAnsi="Segoe UI" w:cs="Segoe UI"/>
          <w:color w:val="303030"/>
          <w:kern w:val="0"/>
          <w:szCs w:val="24"/>
        </w:rPr>
        <w:t>协议探测网络时延并确定问题边界。诊断开始后，统信有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将从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Server </w:t>
      </w:r>
      <w:r w:rsidRPr="004F434E">
        <w:rPr>
          <w:rFonts w:ascii="Segoe UI" w:hAnsi="Segoe UI" w:cs="Segoe UI"/>
          <w:color w:val="303030"/>
          <w:kern w:val="0"/>
          <w:szCs w:val="24"/>
        </w:rPr>
        <w:t>端向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Agent </w:t>
      </w:r>
      <w:r w:rsidRPr="004F434E">
        <w:rPr>
          <w:rFonts w:ascii="Segoe UI" w:hAnsi="Segoe UI" w:cs="Segoe UI"/>
          <w:color w:val="303030"/>
          <w:kern w:val="0"/>
          <w:szCs w:val="24"/>
        </w:rPr>
        <w:t>端发送</w:t>
      </w:r>
      <w:proofErr w:type="spellStart"/>
      <w:r w:rsidRPr="004F434E">
        <w:rPr>
          <w:rFonts w:ascii="Segoe UI" w:hAnsi="Segoe UI" w:cs="Segoe UI"/>
          <w:color w:val="303030"/>
          <w:kern w:val="0"/>
          <w:szCs w:val="24"/>
        </w:rPr>
        <w:t>PingTrace</w:t>
      </w:r>
      <w:proofErr w:type="spellEnd"/>
      <w:r w:rsidRPr="004F434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F434E">
        <w:rPr>
          <w:rFonts w:ascii="Segoe UI" w:hAnsi="Segoe UI" w:cs="Segoe UI"/>
          <w:color w:val="303030"/>
          <w:kern w:val="0"/>
          <w:szCs w:val="24"/>
        </w:rPr>
        <w:t>时延探测报文，并实时展示数据链路中每阶段时延情况，快速诊断出问题边界。</w:t>
      </w:r>
    </w:p>
    <w:p w14:paraId="6F9A982C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(5) </w:t>
      </w:r>
      <w:r w:rsidRPr="004F434E">
        <w:rPr>
          <w:rFonts w:ascii="Segoe UI" w:hAnsi="Segoe UI" w:cs="Segoe UI"/>
          <w:color w:val="303030"/>
          <w:kern w:val="0"/>
          <w:szCs w:val="24"/>
        </w:rPr>
        <w:t>内存异常诊断</w:t>
      </w:r>
    </w:p>
    <w:p w14:paraId="18CCB3B7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内存泄露、内存碎片以及内存占用排序这类系统内存异常类问题对运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的专业技能要求很高，通常需资深运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才能解决。统信有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集成内存异常一键诊断工具，将原来依赖经验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丰富运维人员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的工作转化为标准化工具，实现复杂问题的自动化诊断与分析，比如通过展示内存消耗最多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Top 10 </w:t>
      </w:r>
      <w:r w:rsidRPr="004F434E">
        <w:rPr>
          <w:rFonts w:ascii="Segoe UI" w:hAnsi="Segoe UI" w:cs="Segoe UI"/>
          <w:color w:val="303030"/>
          <w:kern w:val="0"/>
          <w:szCs w:val="24"/>
        </w:rPr>
        <w:t>进程和缓存文件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Top 10 </w:t>
      </w:r>
      <w:r w:rsidRPr="004F434E">
        <w:rPr>
          <w:rFonts w:ascii="Segoe UI" w:hAnsi="Segoe UI" w:cs="Segoe UI"/>
          <w:color w:val="303030"/>
          <w:kern w:val="0"/>
          <w:szCs w:val="24"/>
        </w:rPr>
        <w:t>信息，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方便运维人员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定位内存泄露情况，以及通过对比预设的度量指标确认内存碎片的严重程度。</w:t>
      </w:r>
    </w:p>
    <w:p w14:paraId="00174455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1.6. </w:t>
      </w:r>
      <w:r w:rsidRPr="004F434E">
        <w:rPr>
          <w:rFonts w:ascii="Segoe UI" w:hAnsi="Segoe UI" w:cs="Segoe UI"/>
          <w:color w:val="303030"/>
          <w:kern w:val="0"/>
          <w:szCs w:val="24"/>
        </w:rPr>
        <w:t>告警管理</w:t>
      </w:r>
    </w:p>
    <w:p w14:paraId="17A523FC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lastRenderedPageBreak/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提供告警管理功能，可自定义告警规则和配置通知策略。当集群中的主机触发告警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规则条件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时，平台将根据预先配置的通知策略向运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发送告警信息，使运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及时发现异常，尽早处理问题。</w:t>
      </w:r>
    </w:p>
    <w:p w14:paraId="35622961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当前，统信有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已支持企业微信、钉钉等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Webhook </w:t>
      </w:r>
      <w:r w:rsidRPr="004F434E">
        <w:rPr>
          <w:rFonts w:ascii="Segoe UI" w:hAnsi="Segoe UI" w:cs="Segoe UI"/>
          <w:color w:val="303030"/>
          <w:kern w:val="0"/>
          <w:szCs w:val="24"/>
        </w:rPr>
        <w:t>类告警，可对接日常即时聊天工具，当发现异常情况时将自动向运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推送告警信息。</w:t>
      </w:r>
      <w:r w:rsidRPr="004F434E">
        <w:rPr>
          <w:rFonts w:ascii="Segoe UI" w:hAnsi="Segoe UI" w:cs="Segoe UI"/>
          <w:color w:val="303030"/>
          <w:kern w:val="0"/>
          <w:szCs w:val="24"/>
        </w:rPr>
        <w:t> </w:t>
      </w:r>
    </w:p>
    <w:p w14:paraId="11DA4387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F434E">
        <w:rPr>
          <w:rFonts w:ascii="Segoe UI" w:hAnsi="Segoe UI" w:cs="Segoe UI"/>
          <w:color w:val="303030"/>
          <w:kern w:val="0"/>
          <w:sz w:val="27"/>
          <w:szCs w:val="27"/>
        </w:rPr>
        <w:t>2. </w:t>
      </w:r>
      <w:r w:rsidRPr="004F434E">
        <w:rPr>
          <w:rFonts w:ascii="Segoe UI" w:hAnsi="Segoe UI" w:cs="Segoe UI"/>
          <w:color w:val="303030"/>
          <w:kern w:val="0"/>
          <w:sz w:val="27"/>
          <w:szCs w:val="27"/>
        </w:rPr>
        <w:t>产品特性</w:t>
      </w:r>
    </w:p>
    <w:p w14:paraId="7D5D58C6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2.1. </w:t>
      </w:r>
      <w:r w:rsidRPr="004F434E">
        <w:rPr>
          <w:rFonts w:ascii="Segoe UI" w:hAnsi="Segoe UI" w:cs="Segoe UI"/>
          <w:color w:val="303030"/>
          <w:kern w:val="0"/>
          <w:szCs w:val="24"/>
        </w:rPr>
        <w:t>一站式</w:t>
      </w:r>
    </w:p>
    <w:p w14:paraId="01238FC1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对运维入口、配置管理、权限管控和监控视图等功能的操作进行了整合，可在同一个平台上完成主机管理、系统监控、异常诊断、日志审计、安全管控等复杂运维管理，通过一站式系统运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维管理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能力，解决软件重复建设与运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维工具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碎片化问题。</w:t>
      </w:r>
    </w:p>
    <w:p w14:paraId="4C4EA146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(1) </w:t>
      </w:r>
      <w:r w:rsidRPr="004F434E">
        <w:rPr>
          <w:rFonts w:ascii="Segoe UI" w:hAnsi="Segoe UI" w:cs="Segoe UI"/>
          <w:color w:val="303030"/>
          <w:kern w:val="0"/>
          <w:szCs w:val="24"/>
        </w:rPr>
        <w:t>统一运维入口</w:t>
      </w:r>
    </w:p>
    <w:p w14:paraId="7F8DE32D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针对监控、配置与安全管理等模块入口分离现状，统信有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通过统一的运维入口实现多模块数据共享复用，提供更强大的运维支撑能力。</w:t>
      </w:r>
    </w:p>
    <w:p w14:paraId="01513E78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(2) </w:t>
      </w:r>
      <w:r w:rsidRPr="004F434E">
        <w:rPr>
          <w:rFonts w:ascii="Segoe UI" w:hAnsi="Segoe UI" w:cs="Segoe UI"/>
          <w:color w:val="303030"/>
          <w:kern w:val="0"/>
          <w:szCs w:val="24"/>
        </w:rPr>
        <w:t>统一配置管理</w:t>
      </w:r>
    </w:p>
    <w:p w14:paraId="24D644A8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可对分散于集群中的各类主机（物理主机和虚拟主机）统一下发配置文件、密码和脚本，屏蔽了主机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之间环境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差异（账户、主机名、文件路径等各不相同）和操作系统版本差异，实现配置的集中管理，把复杂问题简单化。</w:t>
      </w:r>
    </w:p>
    <w:p w14:paraId="4B14AA50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(3) </w:t>
      </w:r>
      <w:r w:rsidRPr="004F434E">
        <w:rPr>
          <w:rFonts w:ascii="Segoe UI" w:hAnsi="Segoe UI" w:cs="Segoe UI"/>
          <w:color w:val="303030"/>
          <w:kern w:val="0"/>
          <w:szCs w:val="24"/>
        </w:rPr>
        <w:t>统一权限管控</w:t>
      </w:r>
    </w:p>
    <w:p w14:paraId="72D696C3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所有功能模块共用一套权限管控机制，解决多账户权限管理混乱问题，实现统一的权限访问管控，确保用户身份安全合法，更合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。</w:t>
      </w:r>
    </w:p>
    <w:p w14:paraId="2D62BB51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(4) </w:t>
      </w:r>
      <w:r w:rsidRPr="004F434E">
        <w:rPr>
          <w:rFonts w:ascii="Segoe UI" w:hAnsi="Segoe UI" w:cs="Segoe UI"/>
          <w:color w:val="303030"/>
          <w:kern w:val="0"/>
          <w:szCs w:val="24"/>
        </w:rPr>
        <w:t>统一监控视图</w:t>
      </w:r>
    </w:p>
    <w:p w14:paraId="3FB8CB4C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使用统一监控视图展示多样化监控数据，帮助运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多维度观测所管理主机状态，以快速发现和定位问题，提升运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维决策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效率。</w:t>
      </w:r>
    </w:p>
    <w:p w14:paraId="2F5BF748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2.2. </w:t>
      </w:r>
      <w:r w:rsidRPr="004F434E">
        <w:rPr>
          <w:rFonts w:ascii="Segoe UI" w:hAnsi="Segoe UI" w:cs="Segoe UI"/>
          <w:color w:val="303030"/>
          <w:kern w:val="0"/>
          <w:szCs w:val="24"/>
        </w:rPr>
        <w:t>模块化</w:t>
      </w:r>
    </w:p>
    <w:p w14:paraId="762A425F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采用松耦合方式构建，将各功能模块进行细粒度拆解，实现不同模块以不同应用程序启动，如主机管理、监控、诊断、安全等，可依据不同业务场景实现不同模块组合的按需部署，给用户更多选择。</w:t>
      </w:r>
    </w:p>
    <w:p w14:paraId="4E411FB6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与此同时，统信有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提供与操作系统相关的个性化定制化服务，如定制系统安全加固方案、定制平台告警方式等。</w:t>
      </w:r>
    </w:p>
    <w:p w14:paraId="336A63DB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此外，统信有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提供开放式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API</w:t>
      </w:r>
      <w:r w:rsidRPr="004F434E">
        <w:rPr>
          <w:rFonts w:ascii="Segoe UI" w:hAnsi="Segoe UI" w:cs="Segoe UI"/>
          <w:color w:val="303030"/>
          <w:kern w:val="0"/>
          <w:szCs w:val="24"/>
        </w:rPr>
        <w:t>，可根据用户场景实现二次开发定制。其全新的动态插桩式技术使得统信有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功能模块可以方便的嵌入用户已有运维监管平台，提升用户统一运维能力。</w:t>
      </w:r>
    </w:p>
    <w:p w14:paraId="1385A120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2.3. </w:t>
      </w:r>
      <w:r w:rsidRPr="004F434E">
        <w:rPr>
          <w:rFonts w:ascii="Segoe UI" w:hAnsi="Segoe UI" w:cs="Segoe UI"/>
          <w:color w:val="303030"/>
          <w:kern w:val="0"/>
          <w:szCs w:val="24"/>
        </w:rPr>
        <w:t>易用性</w:t>
      </w:r>
    </w:p>
    <w:p w14:paraId="088316EE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基于开源框架对安装部署、操作管理等功能进行大量优化，并通过可视化运维方式，提升运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维使用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体验，降低运维难度。</w:t>
      </w:r>
    </w:p>
    <w:p w14:paraId="281354D2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(1) </w:t>
      </w:r>
      <w:r w:rsidRPr="004F434E">
        <w:rPr>
          <w:rFonts w:ascii="Segoe UI" w:hAnsi="Segoe UI" w:cs="Segoe UI"/>
          <w:color w:val="303030"/>
          <w:kern w:val="0"/>
          <w:szCs w:val="24"/>
        </w:rPr>
        <w:t>易部署</w:t>
      </w:r>
    </w:p>
    <w:p w14:paraId="08A9C426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支持一键快速安装，有效提升部署效率；并且部署时安装包可自适应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CPU </w:t>
      </w:r>
      <w:r w:rsidRPr="004F434E">
        <w:rPr>
          <w:rFonts w:ascii="Segoe UI" w:hAnsi="Segoe UI" w:cs="Segoe UI"/>
          <w:color w:val="303030"/>
          <w:kern w:val="0"/>
          <w:szCs w:val="24"/>
        </w:rPr>
        <w:t>平台，为不同架构下的安装提供一致的运行体验。</w:t>
      </w:r>
    </w:p>
    <w:p w14:paraId="73D6A0B2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(2) </w:t>
      </w:r>
      <w:r w:rsidRPr="004F434E">
        <w:rPr>
          <w:rFonts w:ascii="Segoe UI" w:hAnsi="Segoe UI" w:cs="Segoe UI"/>
          <w:color w:val="303030"/>
          <w:kern w:val="0"/>
          <w:szCs w:val="24"/>
        </w:rPr>
        <w:t>易操作</w:t>
      </w:r>
    </w:p>
    <w:p w14:paraId="0BDFC407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lastRenderedPageBreak/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以折线图、趋势图等图表形式将大量复杂的系统和设备参数数据予以友好展示，使数据更贴合客户场景，清晰易解读。所有操作均可通过</w:t>
      </w:r>
      <w:r w:rsidRPr="004F434E">
        <w:rPr>
          <w:rFonts w:ascii="Segoe UI" w:hAnsi="Segoe UI" w:cs="Segoe UI"/>
          <w:color w:val="303030"/>
          <w:kern w:val="0"/>
          <w:szCs w:val="24"/>
        </w:rPr>
        <w:t>Web</w:t>
      </w:r>
      <w:r w:rsidRPr="004F434E">
        <w:rPr>
          <w:rFonts w:ascii="Segoe UI" w:hAnsi="Segoe UI" w:cs="Segoe UI"/>
          <w:color w:val="303030"/>
          <w:kern w:val="0"/>
          <w:szCs w:val="24"/>
        </w:rPr>
        <w:t>可视化方式执行，将复杂配置和管理流程以一目了然的形式呈现。针对内存泄露、内存碎片这类只有资深运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维人员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才能定位的疑难问题，提供自动诊断分析工具，使普通用户也能轻松定位问题，降低运维门槛。</w:t>
      </w:r>
    </w:p>
    <w:p w14:paraId="227001A8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2.4. </w:t>
      </w:r>
      <w:r w:rsidRPr="004F434E">
        <w:rPr>
          <w:rFonts w:ascii="Segoe UI" w:hAnsi="Segoe UI" w:cs="Segoe UI"/>
          <w:color w:val="303030"/>
          <w:kern w:val="0"/>
          <w:szCs w:val="24"/>
        </w:rPr>
        <w:t>自动化</w:t>
      </w:r>
    </w:p>
    <w:p w14:paraId="3DFC5DF4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将自动化理念融入操作系统运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维管理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中，实现运维自动化，通过系统自动监控、异常自动发现以及问题自动诊断，可有效减少重复性工作，降低人工误操作概率，提升运维效率。</w:t>
      </w:r>
    </w:p>
    <w:p w14:paraId="15AD1DE7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(1) </w:t>
      </w:r>
      <w:r w:rsidRPr="004F434E">
        <w:rPr>
          <w:rFonts w:ascii="Segoe UI" w:hAnsi="Segoe UI" w:cs="Segoe UI"/>
          <w:color w:val="303030"/>
          <w:kern w:val="0"/>
          <w:szCs w:val="24"/>
        </w:rPr>
        <w:t>系统自动监控</w:t>
      </w:r>
    </w:p>
    <w:p w14:paraId="2D60EC9A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通过多维度监控体系加强系统异常感知能力，预防和减少故障损失。</w:t>
      </w:r>
    </w:p>
    <w:p w14:paraId="7A61A6EF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(2) </w:t>
      </w:r>
      <w:r w:rsidRPr="004F434E">
        <w:rPr>
          <w:rFonts w:ascii="Segoe UI" w:hAnsi="Segoe UI" w:cs="Segoe UI"/>
          <w:color w:val="303030"/>
          <w:kern w:val="0"/>
          <w:szCs w:val="24"/>
        </w:rPr>
        <w:t>异常自动发现</w:t>
      </w:r>
    </w:p>
    <w:p w14:paraId="0F4E1A9C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通过异常事件告警、漏洞自动扫描机制等，更早发现问题。</w:t>
      </w:r>
    </w:p>
    <w:p w14:paraId="425F88D8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(3) </w:t>
      </w:r>
      <w:r w:rsidRPr="004F434E">
        <w:rPr>
          <w:rFonts w:ascii="Segoe UI" w:hAnsi="Segoe UI" w:cs="Segoe UI"/>
          <w:color w:val="303030"/>
          <w:kern w:val="0"/>
          <w:szCs w:val="24"/>
        </w:rPr>
        <w:t>问题自动诊断</w:t>
      </w:r>
    </w:p>
    <w:p w14:paraId="6611ACD2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如系统健康度、网络延时等复杂问题的自动诊断与定位，可缩短问题解决时间，有效提升工作效率。</w:t>
      </w:r>
    </w:p>
    <w:p w14:paraId="4F1FD2C6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2.5. </w:t>
      </w:r>
      <w:r w:rsidRPr="004F434E">
        <w:rPr>
          <w:rFonts w:ascii="Segoe UI" w:hAnsi="Segoe UI" w:cs="Segoe UI"/>
          <w:color w:val="303030"/>
          <w:kern w:val="0"/>
          <w:szCs w:val="24"/>
        </w:rPr>
        <w:t>强安全</w:t>
      </w:r>
    </w:p>
    <w:p w14:paraId="12E5D1A5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继承了统信服务器操作系统的安全特性，高度重视系统以及各类数据的安全性，将多种安全策略和安全机制予以有机组合，围绕用户所管理主机提供全方位的漏洞管理、日志审计和身份认证能力，满足用户各类安全要求。</w:t>
      </w:r>
    </w:p>
    <w:p w14:paraId="15A86702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(1) </w:t>
      </w:r>
      <w:r w:rsidRPr="004F434E">
        <w:rPr>
          <w:rFonts w:ascii="Segoe UI" w:hAnsi="Segoe UI" w:cs="Segoe UI"/>
          <w:color w:val="303030"/>
          <w:kern w:val="0"/>
          <w:szCs w:val="24"/>
        </w:rPr>
        <w:t>漏洞管理</w:t>
      </w:r>
    </w:p>
    <w:p w14:paraId="788476D0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主动漏洞防护方案可实时同步最新漏洞信息，自动扫描与评估漏洞情况，全程跟踪漏洞修补进度，使集群内系统及数据的安全得以有效保障，提升企业漏洞治理能力。</w:t>
      </w:r>
    </w:p>
    <w:p w14:paraId="0CCF0785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(2) </w:t>
      </w:r>
      <w:r w:rsidRPr="004F434E">
        <w:rPr>
          <w:rFonts w:ascii="Segoe UI" w:hAnsi="Segoe UI" w:cs="Segoe UI"/>
          <w:color w:val="303030"/>
          <w:kern w:val="0"/>
          <w:szCs w:val="24"/>
        </w:rPr>
        <w:t>日志审计</w:t>
      </w:r>
    </w:p>
    <w:p w14:paraId="7D6039D4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全程记录用户登录、操作和访问信息，实时监管运维过程，满足事后溯源和行为审计需求，提升运维合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性。</w:t>
      </w:r>
    </w:p>
    <w:p w14:paraId="6F9762EA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(3) </w:t>
      </w:r>
      <w:r w:rsidRPr="004F434E">
        <w:rPr>
          <w:rFonts w:ascii="Segoe UI" w:hAnsi="Segoe UI" w:cs="Segoe UI"/>
          <w:color w:val="303030"/>
          <w:kern w:val="0"/>
          <w:szCs w:val="24"/>
        </w:rPr>
        <w:t>身份认证</w:t>
      </w:r>
    </w:p>
    <w:p w14:paraId="1DBA903D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针对用户权限进行分角色、分范围、分类别的精细化设计，实现用户账号统一集中管理，让合法人员管理权限内的主机，预防非法操作发生，保障系统的安全合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性。</w:t>
      </w:r>
    </w:p>
    <w:p w14:paraId="193C36ED" w14:textId="77777777" w:rsidR="004F434E" w:rsidRPr="004F434E" w:rsidRDefault="004F434E" w:rsidP="004F434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2.6. </w:t>
      </w:r>
      <w:r w:rsidRPr="004F434E">
        <w:rPr>
          <w:rFonts w:ascii="Segoe UI" w:hAnsi="Segoe UI" w:cs="Segoe UI"/>
          <w:color w:val="303030"/>
          <w:kern w:val="0"/>
          <w:szCs w:val="24"/>
        </w:rPr>
        <w:t>泛兼容</w:t>
      </w:r>
    </w:p>
    <w:p w14:paraId="3613CF81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支持主流国内外处理器架构，提供对主流服务器操作系统发行版本的统一纳管，满足跨浏览器兼容性，为用户监管大规模服务器操作系统提供更多选择。</w:t>
      </w:r>
    </w:p>
    <w:p w14:paraId="310C648D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(1) </w:t>
      </w:r>
      <w:r w:rsidRPr="004F434E">
        <w:rPr>
          <w:rFonts w:ascii="Segoe UI" w:hAnsi="Segoe UI" w:cs="Segoe UI"/>
          <w:color w:val="303030"/>
          <w:kern w:val="0"/>
          <w:szCs w:val="24"/>
        </w:rPr>
        <w:t>多架构兼容</w:t>
      </w:r>
    </w:p>
    <w:p w14:paraId="437A4326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支持国内外主流处理器架构（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AMD64 </w:t>
      </w:r>
      <w:r w:rsidRPr="004F434E">
        <w:rPr>
          <w:rFonts w:ascii="Segoe UI" w:hAnsi="Segoe UI" w:cs="Segoe UI"/>
          <w:color w:val="303030"/>
          <w:kern w:val="0"/>
          <w:szCs w:val="24"/>
        </w:rPr>
        <w:t>和</w:t>
      </w:r>
      <w:r w:rsidRPr="004F434E">
        <w:rPr>
          <w:rFonts w:ascii="Segoe UI" w:hAnsi="Segoe UI" w:cs="Segoe UI"/>
          <w:color w:val="303030"/>
          <w:kern w:val="0"/>
          <w:szCs w:val="24"/>
        </w:rPr>
        <w:t>ARM64</w:t>
      </w:r>
      <w:r w:rsidRPr="004F434E">
        <w:rPr>
          <w:rFonts w:ascii="Segoe UI" w:hAnsi="Segoe UI" w:cs="Segoe UI"/>
          <w:color w:val="303030"/>
          <w:kern w:val="0"/>
          <w:szCs w:val="24"/>
        </w:rPr>
        <w:t>）主流服务器硬件的良好适配。</w:t>
      </w:r>
    </w:p>
    <w:p w14:paraId="446EDF0C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(2) </w:t>
      </w:r>
      <w:r w:rsidRPr="004F434E">
        <w:rPr>
          <w:rFonts w:ascii="Segoe UI" w:hAnsi="Segoe UI" w:cs="Segoe UI"/>
          <w:color w:val="303030"/>
          <w:kern w:val="0"/>
          <w:szCs w:val="24"/>
        </w:rPr>
        <w:t>多发行版兼容</w:t>
      </w:r>
    </w:p>
    <w:p w14:paraId="6C6FABD2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支持统信服务器操作系统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V20</w:t>
      </w:r>
      <w:r w:rsidRPr="004F434E">
        <w:rPr>
          <w:rFonts w:ascii="Segoe UI" w:hAnsi="Segoe UI" w:cs="Segoe UI"/>
          <w:color w:val="303030"/>
          <w:kern w:val="0"/>
          <w:szCs w:val="24"/>
        </w:rPr>
        <w:t>、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CentOS 7/8 </w:t>
      </w:r>
      <w:r w:rsidRPr="004F434E">
        <w:rPr>
          <w:rFonts w:ascii="Segoe UI" w:hAnsi="Segoe UI" w:cs="Segoe UI"/>
          <w:color w:val="303030"/>
          <w:kern w:val="0"/>
          <w:szCs w:val="24"/>
        </w:rPr>
        <w:t>等发行版。</w:t>
      </w:r>
    </w:p>
    <w:p w14:paraId="131F76AD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(3) </w:t>
      </w:r>
      <w:r w:rsidRPr="004F434E">
        <w:rPr>
          <w:rFonts w:ascii="Segoe UI" w:hAnsi="Segoe UI" w:cs="Segoe UI"/>
          <w:color w:val="303030"/>
          <w:kern w:val="0"/>
          <w:szCs w:val="24"/>
        </w:rPr>
        <w:t>跨浏览器兼容</w:t>
      </w:r>
    </w:p>
    <w:p w14:paraId="3918872A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lastRenderedPageBreak/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通过对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Chrome </w:t>
      </w:r>
      <w:r w:rsidRPr="004F434E">
        <w:rPr>
          <w:rFonts w:ascii="Segoe UI" w:hAnsi="Segoe UI" w:cs="Segoe UI"/>
          <w:color w:val="303030"/>
          <w:kern w:val="0"/>
          <w:szCs w:val="24"/>
        </w:rPr>
        <w:t>与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Firefox </w:t>
      </w:r>
      <w:r w:rsidRPr="004F434E">
        <w:rPr>
          <w:rFonts w:ascii="Segoe UI" w:hAnsi="Segoe UI" w:cs="Segoe UI"/>
          <w:color w:val="303030"/>
          <w:kern w:val="0"/>
          <w:szCs w:val="24"/>
        </w:rPr>
        <w:t>等主流浏览器的兼容，实现各平台运行体验的一致性，给拥有不同浏览器偏好的用户更多选择。</w:t>
      </w:r>
    </w:p>
    <w:p w14:paraId="7D06388F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 xml:space="preserve">(4) </w:t>
      </w:r>
      <w:r w:rsidRPr="004F434E">
        <w:rPr>
          <w:rFonts w:ascii="Segoe UI" w:hAnsi="Segoe UI" w:cs="Segoe UI"/>
          <w:color w:val="303030"/>
          <w:kern w:val="0"/>
          <w:szCs w:val="24"/>
        </w:rPr>
        <w:t>第三方漏洞库对接</w:t>
      </w:r>
    </w:p>
    <w:p w14:paraId="72B4D223" w14:textId="77777777" w:rsidR="004F434E" w:rsidRPr="004F434E" w:rsidRDefault="004F434E" w:rsidP="004F434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434E">
        <w:rPr>
          <w:rFonts w:ascii="Segoe UI" w:hAnsi="Segoe UI" w:cs="Segoe UI"/>
          <w:color w:val="303030"/>
          <w:kern w:val="0"/>
          <w:szCs w:val="24"/>
        </w:rPr>
        <w:t>统信有</w:t>
      </w:r>
      <w:proofErr w:type="gramStart"/>
      <w:r w:rsidRPr="004F434E">
        <w:rPr>
          <w:rFonts w:ascii="Segoe UI" w:hAnsi="Segoe UI" w:cs="Segoe UI"/>
          <w:color w:val="303030"/>
          <w:kern w:val="0"/>
          <w:szCs w:val="24"/>
        </w:rPr>
        <w:t>幄</w:t>
      </w:r>
      <w:proofErr w:type="gramEnd"/>
      <w:r w:rsidRPr="004F434E">
        <w:rPr>
          <w:rFonts w:ascii="Segoe UI" w:hAnsi="Segoe UI" w:cs="Segoe UI"/>
          <w:color w:val="303030"/>
          <w:kern w:val="0"/>
          <w:szCs w:val="24"/>
        </w:rPr>
        <w:t>支持引入第三方漏洞数据源，支持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JSON </w:t>
      </w:r>
      <w:r w:rsidRPr="004F434E">
        <w:rPr>
          <w:rFonts w:ascii="Segoe UI" w:hAnsi="Segoe UI" w:cs="Segoe UI"/>
          <w:color w:val="303030"/>
          <w:kern w:val="0"/>
          <w:szCs w:val="24"/>
        </w:rPr>
        <w:t>离线文件形式导入，或以在线</w:t>
      </w:r>
      <w:r w:rsidRPr="004F434E">
        <w:rPr>
          <w:rFonts w:ascii="Segoe UI" w:hAnsi="Segoe UI" w:cs="Segoe UI"/>
          <w:color w:val="303030"/>
          <w:kern w:val="0"/>
          <w:szCs w:val="24"/>
        </w:rPr>
        <w:t xml:space="preserve"> URL </w:t>
      </w:r>
      <w:r w:rsidRPr="004F434E">
        <w:rPr>
          <w:rFonts w:ascii="Segoe UI" w:hAnsi="Segoe UI" w:cs="Segoe UI"/>
          <w:color w:val="303030"/>
          <w:kern w:val="0"/>
          <w:szCs w:val="24"/>
        </w:rPr>
        <w:t>访问方式添加第三方漏洞数据源，实现多来源漏洞数据的统一关联，满足用户对已有漏洞库的再利用需求。</w:t>
      </w:r>
    </w:p>
    <w:p w14:paraId="2B64814C" w14:textId="77777777" w:rsidR="00903F40" w:rsidRDefault="00903F40" w:rsidP="004F434E"/>
    <w:p w14:paraId="624587A5" w14:textId="77777777" w:rsidR="00903F40" w:rsidRDefault="00903F40" w:rsidP="00903F40">
      <w:pPr>
        <w:pStyle w:val="a3"/>
      </w:pPr>
      <w:r>
        <w:t>©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>
        <w:rPr>
          <w:b/>
          <w:bCs/>
        </w:rPr>
        <w:t>该文档出自【faq.uniontech.com】统信软件知识分享平台</w:t>
      </w:r>
      <w:r>
        <w:t>。否则统信软件将追究相关版权责任。</w:t>
      </w:r>
    </w:p>
    <w:p w14:paraId="2FB8276D" w14:textId="77777777" w:rsidR="00903F40" w:rsidRDefault="00903F40" w:rsidP="00903F40">
      <w:pPr>
        <w:pStyle w:val="a3"/>
        <w:rPr>
          <w:rFonts w:hint="eastAsia"/>
        </w:rPr>
      </w:pPr>
    </w:p>
    <w:sectPr w:rsidR="00903F40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92E"/>
    <w:rsid w:val="00130C09"/>
    <w:rsid w:val="004A63E9"/>
    <w:rsid w:val="004F434E"/>
    <w:rsid w:val="00700019"/>
    <w:rsid w:val="00751F93"/>
    <w:rsid w:val="00903F40"/>
    <w:rsid w:val="00FF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3BBB2"/>
  <w15:chartTrackingRefBased/>
  <w15:docId w15:val="{E99C9097-BC94-4464-9357-A1650F5F0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4F434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F434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4F434E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4F434E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F434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4F434E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4F434E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4F434E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03F4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211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66563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5030043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885871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792499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55066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840641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4736098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681300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05507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929297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1072370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262952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891422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300885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41268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730330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318045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3784438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257144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030352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418733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2395095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1912950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576272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79086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355607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689182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837210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851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95572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612571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55119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79433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18200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85188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08372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571904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702711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345245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58016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78431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17787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83527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96636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95932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94806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33764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48633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00129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995567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76065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06569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16175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19794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40280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40315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55949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91009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434781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285540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1773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51910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37428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99588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71413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68383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48338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52032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41675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55416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56408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99490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6907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99281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66451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17304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28013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36555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257028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23137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290906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94482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39459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29760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758488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261301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35027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74484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56132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63579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09808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8280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34275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762218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128280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56201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44738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15177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26921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51988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61546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13204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87416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6950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263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833</Words>
  <Characters>4752</Characters>
  <Application>Microsoft Office Word</Application>
  <DocSecurity>0</DocSecurity>
  <Lines>39</Lines>
  <Paragraphs>11</Paragraphs>
  <ScaleCrop>false</ScaleCrop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2023-11-15T08:46:00Z</dcterms:created>
  <dcterms:modified xsi:type="dcterms:W3CDTF">2023-11-15T08:49:00Z</dcterms:modified>
</cp:coreProperties>
</file>